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E477" w14:textId="5C1B1593" w:rsidR="00D34C3E" w:rsidRPr="004E5D2B" w:rsidRDefault="00D34C3E" w:rsidP="00642FD4">
      <w:pPr>
        <w:jc w:val="right"/>
        <w:rPr>
          <w:rFonts w:ascii="Arial" w:hAnsi="Arial" w:cs="Arial"/>
        </w:rPr>
      </w:pPr>
    </w:p>
    <w:p w14:paraId="5A36A2B0" w14:textId="3162DDB5" w:rsidR="00D34C3E" w:rsidRDefault="00D34C3E" w:rsidP="00642FD4">
      <w:pPr>
        <w:jc w:val="right"/>
        <w:rPr>
          <w:rFonts w:ascii="Arial" w:hAnsi="Arial" w:cs="Arial"/>
        </w:rPr>
      </w:pPr>
    </w:p>
    <w:p w14:paraId="10365DD7" w14:textId="77777777" w:rsidR="004E5D2B" w:rsidRPr="004E5D2B" w:rsidRDefault="004E5D2B" w:rsidP="00642FD4">
      <w:pPr>
        <w:jc w:val="right"/>
        <w:rPr>
          <w:rFonts w:ascii="Arial" w:hAnsi="Arial" w:cs="Arial"/>
        </w:rPr>
      </w:pPr>
    </w:p>
    <w:p w14:paraId="08C0515E" w14:textId="65B92742" w:rsidR="00642FD4" w:rsidRDefault="00192D97" w:rsidP="00CB1953">
      <w:pPr>
        <w:rPr>
          <w:rFonts w:ascii="Arial" w:hAnsi="Arial" w:cs="Arial"/>
        </w:rPr>
      </w:pPr>
      <w:r>
        <w:rPr>
          <w:rFonts w:ascii="Arial" w:hAnsi="Arial" w:cs="Arial"/>
        </w:rPr>
        <w:t>[</w:t>
      </w:r>
      <w:r w:rsidR="00CB1953">
        <w:rPr>
          <w:rFonts w:ascii="Arial" w:hAnsi="Arial" w:cs="Arial"/>
        </w:rPr>
        <w:t>TD NAME &amp; DETAILS</w:t>
      </w:r>
      <w:r>
        <w:rPr>
          <w:rFonts w:ascii="Arial" w:hAnsi="Arial" w:cs="Arial"/>
        </w:rPr>
        <w:t xml:space="preserve"> HERE – OR ADDRESS YOUR LETTER TO THE CONSTITUENCY OFFICE OF YOUR TD]</w:t>
      </w:r>
    </w:p>
    <w:p w14:paraId="32C9D73D" w14:textId="7231D241" w:rsidR="00192D97" w:rsidRDefault="00192D97" w:rsidP="00CB1953">
      <w:pPr>
        <w:rPr>
          <w:rFonts w:ascii="Arial" w:hAnsi="Arial" w:cs="Arial"/>
        </w:rPr>
      </w:pPr>
      <w:r>
        <w:rPr>
          <w:rFonts w:ascii="Arial" w:hAnsi="Arial" w:cs="Arial"/>
        </w:rPr>
        <w:t>Houses of the Oireachtas</w:t>
      </w:r>
    </w:p>
    <w:p w14:paraId="67B12A57" w14:textId="23A9D834" w:rsidR="00192D97" w:rsidRDefault="00192D97" w:rsidP="00CB1953">
      <w:pPr>
        <w:rPr>
          <w:rFonts w:ascii="Arial" w:hAnsi="Arial" w:cs="Arial"/>
        </w:rPr>
      </w:pPr>
      <w:r>
        <w:rPr>
          <w:rFonts w:ascii="Arial" w:hAnsi="Arial" w:cs="Arial"/>
        </w:rPr>
        <w:t>Leinster House</w:t>
      </w:r>
    </w:p>
    <w:p w14:paraId="45D7FF95" w14:textId="6634E589" w:rsidR="00192D97" w:rsidRDefault="00192D97" w:rsidP="00CB1953">
      <w:pPr>
        <w:rPr>
          <w:rFonts w:ascii="Arial" w:hAnsi="Arial" w:cs="Arial"/>
        </w:rPr>
      </w:pPr>
      <w:r>
        <w:rPr>
          <w:rFonts w:ascii="Arial" w:hAnsi="Arial" w:cs="Arial"/>
        </w:rPr>
        <w:t>Kildare Street</w:t>
      </w:r>
    </w:p>
    <w:p w14:paraId="1656A1F9" w14:textId="64D09D16" w:rsidR="00192D97" w:rsidRDefault="00192D97" w:rsidP="00CB1953">
      <w:pPr>
        <w:rPr>
          <w:rFonts w:ascii="Arial" w:hAnsi="Arial" w:cs="Arial"/>
        </w:rPr>
      </w:pPr>
      <w:r>
        <w:rPr>
          <w:rFonts w:ascii="Arial" w:hAnsi="Arial" w:cs="Arial"/>
        </w:rPr>
        <w:t xml:space="preserve">Dublin </w:t>
      </w:r>
    </w:p>
    <w:p w14:paraId="3227484F" w14:textId="7FAF163D" w:rsidR="00192D97" w:rsidRDefault="00192D97" w:rsidP="00CB1953">
      <w:pPr>
        <w:rPr>
          <w:rFonts w:ascii="Arial" w:hAnsi="Arial" w:cs="Arial"/>
        </w:rPr>
      </w:pPr>
      <w:r>
        <w:rPr>
          <w:rFonts w:ascii="Arial" w:hAnsi="Arial" w:cs="Arial"/>
        </w:rPr>
        <w:t>DO2 XR20</w:t>
      </w:r>
    </w:p>
    <w:p w14:paraId="34EBBFA4" w14:textId="5323D5BC" w:rsidR="00CB1953" w:rsidRDefault="00CB1953" w:rsidP="00192D97">
      <w:pPr>
        <w:ind w:firstLine="0"/>
        <w:rPr>
          <w:rFonts w:ascii="Arial" w:hAnsi="Arial" w:cs="Arial"/>
        </w:rPr>
      </w:pPr>
    </w:p>
    <w:p w14:paraId="20CB815D" w14:textId="3A2E8E20" w:rsidR="00CB1953" w:rsidRDefault="00CB1953" w:rsidP="00CB1953">
      <w:pPr>
        <w:rPr>
          <w:rFonts w:ascii="Arial" w:hAnsi="Arial" w:cs="Arial"/>
        </w:rPr>
      </w:pPr>
    </w:p>
    <w:p w14:paraId="270F2417" w14:textId="0AE83E41" w:rsidR="00CB1953" w:rsidRDefault="00CB1953" w:rsidP="00CB1953">
      <w:pPr>
        <w:rPr>
          <w:rFonts w:ascii="Arial" w:hAnsi="Arial" w:cs="Arial"/>
        </w:rPr>
      </w:pPr>
    </w:p>
    <w:p w14:paraId="0AA90A6D" w14:textId="12019DAA" w:rsidR="00CB1953" w:rsidRDefault="00CB1953" w:rsidP="00CB1953">
      <w:pPr>
        <w:rPr>
          <w:rFonts w:ascii="Arial" w:hAnsi="Arial" w:cs="Arial"/>
        </w:rPr>
      </w:pPr>
    </w:p>
    <w:p w14:paraId="630A40B9" w14:textId="11C95C26" w:rsidR="00CB1953" w:rsidRPr="004E5D2B" w:rsidRDefault="00192D97" w:rsidP="00CB1953">
      <w:pPr>
        <w:rPr>
          <w:rFonts w:ascii="Arial" w:hAnsi="Arial" w:cs="Arial"/>
        </w:rPr>
      </w:pPr>
      <w:r>
        <w:rPr>
          <w:rFonts w:ascii="Arial" w:hAnsi="Arial" w:cs="Arial"/>
        </w:rPr>
        <w:t>[DATE HERE]</w:t>
      </w:r>
    </w:p>
    <w:p w14:paraId="54FE2816" w14:textId="77777777" w:rsidR="00642FD4" w:rsidRPr="004E5D2B" w:rsidRDefault="00642FD4" w:rsidP="00642FD4">
      <w:pPr>
        <w:rPr>
          <w:rFonts w:ascii="Arial" w:hAnsi="Arial" w:cs="Arial"/>
        </w:rPr>
      </w:pPr>
    </w:p>
    <w:p w14:paraId="3554C2E3" w14:textId="608E9105" w:rsidR="00642FD4" w:rsidRPr="004E5D2B" w:rsidRDefault="00642FD4" w:rsidP="00AC2285">
      <w:pPr>
        <w:jc w:val="right"/>
        <w:rPr>
          <w:rFonts w:ascii="Arial" w:hAnsi="Arial" w:cs="Arial"/>
        </w:rPr>
      </w:pPr>
    </w:p>
    <w:p w14:paraId="0FC551B7" w14:textId="77777777" w:rsidR="00642FD4" w:rsidRPr="004E5D2B" w:rsidRDefault="00642FD4" w:rsidP="00642FD4">
      <w:pPr>
        <w:rPr>
          <w:rFonts w:ascii="Arial" w:hAnsi="Arial" w:cs="Arial"/>
        </w:rPr>
      </w:pPr>
    </w:p>
    <w:p w14:paraId="1FDC8564" w14:textId="32FBA692" w:rsidR="00642FD4" w:rsidRPr="004E5D2B" w:rsidRDefault="00642FD4" w:rsidP="00642FD4">
      <w:pPr>
        <w:rPr>
          <w:rFonts w:ascii="Arial" w:hAnsi="Arial" w:cs="Arial"/>
        </w:rPr>
      </w:pPr>
      <w:r w:rsidRPr="004E5D2B">
        <w:rPr>
          <w:rFonts w:ascii="Arial" w:hAnsi="Arial" w:cs="Arial"/>
        </w:rPr>
        <w:t xml:space="preserve">Dear </w:t>
      </w:r>
      <w:r w:rsidR="00CB1953">
        <w:rPr>
          <w:rFonts w:ascii="Arial" w:hAnsi="Arial" w:cs="Arial"/>
        </w:rPr>
        <w:t>[NAME]</w:t>
      </w:r>
    </w:p>
    <w:p w14:paraId="69F611BC" w14:textId="77777777" w:rsidR="00642FD4" w:rsidRPr="004E5D2B" w:rsidRDefault="00642FD4" w:rsidP="00642FD4">
      <w:pPr>
        <w:rPr>
          <w:rFonts w:ascii="Arial" w:hAnsi="Arial" w:cs="Arial"/>
        </w:rPr>
      </w:pPr>
    </w:p>
    <w:p w14:paraId="20135348" w14:textId="72A396D2" w:rsidR="00642FD4" w:rsidRPr="004E5D2B" w:rsidRDefault="00CB1953" w:rsidP="00CB1953">
      <w:pPr>
        <w:ind w:firstLine="0"/>
        <w:rPr>
          <w:rFonts w:ascii="Arial" w:hAnsi="Arial" w:cs="Arial"/>
          <w:b/>
        </w:rPr>
      </w:pPr>
      <w:r>
        <w:rPr>
          <w:rFonts w:ascii="Arial" w:hAnsi="Arial" w:cs="Arial"/>
          <w:b/>
        </w:rPr>
        <w:t>Cost of treatment for Haemochromatosis</w:t>
      </w:r>
    </w:p>
    <w:p w14:paraId="206EBFE8" w14:textId="77777777" w:rsidR="00642FD4" w:rsidRPr="004E5D2B" w:rsidRDefault="00642FD4" w:rsidP="00642FD4">
      <w:pPr>
        <w:rPr>
          <w:rFonts w:ascii="Arial" w:hAnsi="Arial" w:cs="Arial"/>
          <w:b/>
        </w:rPr>
      </w:pPr>
    </w:p>
    <w:p w14:paraId="314C247F" w14:textId="7DC32575" w:rsidR="00D23E87" w:rsidRPr="004E5D2B" w:rsidRDefault="00CB1953" w:rsidP="00D23E87">
      <w:pPr>
        <w:ind w:firstLine="0"/>
        <w:jc w:val="both"/>
        <w:rPr>
          <w:rFonts w:ascii="Arial" w:hAnsi="Arial" w:cs="Arial"/>
        </w:rPr>
      </w:pPr>
      <w:r>
        <w:rPr>
          <w:rFonts w:ascii="Arial" w:hAnsi="Arial" w:cs="Arial"/>
        </w:rPr>
        <w:t xml:space="preserve">I am writing to you as our representative TD, to </w:t>
      </w:r>
      <w:r w:rsidR="00192D97">
        <w:rPr>
          <w:rFonts w:ascii="Arial" w:hAnsi="Arial" w:cs="Arial"/>
        </w:rPr>
        <w:t xml:space="preserve">ask you to </w:t>
      </w:r>
      <w:r>
        <w:rPr>
          <w:rFonts w:ascii="Arial" w:hAnsi="Arial" w:cs="Arial"/>
        </w:rPr>
        <w:t xml:space="preserve">work with the Government, </w:t>
      </w:r>
      <w:r w:rsidR="00192D97">
        <w:rPr>
          <w:rFonts w:ascii="Arial" w:hAnsi="Arial" w:cs="Arial"/>
        </w:rPr>
        <w:t>t</w:t>
      </w:r>
      <w:r>
        <w:rPr>
          <w:rFonts w:ascii="Arial" w:hAnsi="Arial" w:cs="Arial"/>
        </w:rPr>
        <w:t xml:space="preserve">he Department of Health and the HSE to waive the </w:t>
      </w:r>
      <w:r w:rsidR="00192D97">
        <w:rPr>
          <w:rFonts w:ascii="Arial" w:hAnsi="Arial" w:cs="Arial"/>
        </w:rPr>
        <w:t xml:space="preserve">unfair and inequitable </w:t>
      </w:r>
      <w:r>
        <w:rPr>
          <w:rFonts w:ascii="Arial" w:hAnsi="Arial" w:cs="Arial"/>
        </w:rPr>
        <w:t xml:space="preserve">cost of treatment for haemochromatosis for patients who do not have a Medical Card or private health insurance. </w:t>
      </w:r>
    </w:p>
    <w:p w14:paraId="29694B42" w14:textId="77777777" w:rsidR="001C3502" w:rsidRPr="004E5D2B" w:rsidRDefault="001C3502" w:rsidP="00D34C3E">
      <w:pPr>
        <w:ind w:firstLine="0"/>
        <w:jc w:val="both"/>
        <w:rPr>
          <w:rFonts w:ascii="Arial" w:hAnsi="Arial" w:cs="Arial"/>
        </w:rPr>
      </w:pPr>
    </w:p>
    <w:p w14:paraId="691B5E73" w14:textId="42C09B25" w:rsidR="00CB1953" w:rsidRDefault="00CB1953" w:rsidP="00CB1953">
      <w:pPr>
        <w:ind w:firstLine="0"/>
        <w:jc w:val="both"/>
        <w:rPr>
          <w:rFonts w:ascii="Arial" w:hAnsi="Arial" w:cs="Arial"/>
        </w:rPr>
      </w:pPr>
      <w:r>
        <w:rPr>
          <w:rFonts w:ascii="Arial" w:hAnsi="Arial" w:cs="Arial"/>
        </w:rPr>
        <w:t>Haemochromatosis is Ireland’s most common genetic disorder and if untreated or undiagnosed can cause significant harm, where iron levels can build up in the body, affecting the liver, heart and pancreas</w:t>
      </w:r>
      <w:r w:rsidR="00192D97">
        <w:rPr>
          <w:rFonts w:ascii="Arial" w:hAnsi="Arial" w:cs="Arial"/>
        </w:rPr>
        <w:t>. A toxic build up of iron in the body over time can cause</w:t>
      </w:r>
      <w:r>
        <w:rPr>
          <w:rFonts w:ascii="Arial" w:hAnsi="Arial" w:cs="Arial"/>
        </w:rPr>
        <w:t xml:space="preserve"> liver disease, cancer, heart diseases, diabetes, chronic fatigue, joint pain and mental health issues. If </w:t>
      </w:r>
      <w:r w:rsidR="00192D97">
        <w:rPr>
          <w:rFonts w:ascii="Arial" w:hAnsi="Arial" w:cs="Arial"/>
        </w:rPr>
        <w:t xml:space="preserve">haemochromatosis is </w:t>
      </w:r>
      <w:r>
        <w:rPr>
          <w:rFonts w:ascii="Arial" w:hAnsi="Arial" w:cs="Arial"/>
        </w:rPr>
        <w:t>diagnosed and treated early, pe</w:t>
      </w:r>
      <w:r w:rsidR="00192D97">
        <w:rPr>
          <w:rFonts w:ascii="Arial" w:hAnsi="Arial" w:cs="Arial"/>
        </w:rPr>
        <w:t xml:space="preserve">ople affected by </w:t>
      </w:r>
      <w:r>
        <w:rPr>
          <w:rFonts w:ascii="Arial" w:hAnsi="Arial" w:cs="Arial"/>
        </w:rPr>
        <w:t xml:space="preserve">haemochromatosis can manage their condition and live a normal life. </w:t>
      </w:r>
      <w:r w:rsidR="00192D97">
        <w:rPr>
          <w:rFonts w:ascii="Arial" w:hAnsi="Arial" w:cs="Arial"/>
        </w:rPr>
        <w:t xml:space="preserve">Treatment is simple, through blood donation or phlebotomy. </w:t>
      </w:r>
    </w:p>
    <w:p w14:paraId="720CC31D" w14:textId="6EA62638" w:rsidR="00AE46A5" w:rsidRDefault="00AE46A5" w:rsidP="00CB1953">
      <w:pPr>
        <w:ind w:firstLine="0"/>
        <w:jc w:val="both"/>
        <w:rPr>
          <w:rFonts w:ascii="Arial" w:hAnsi="Arial" w:cs="Arial"/>
        </w:rPr>
      </w:pPr>
    </w:p>
    <w:p w14:paraId="771527C1" w14:textId="2C7BC293" w:rsidR="00AE46A5" w:rsidRDefault="00AE46A5" w:rsidP="00CB1953">
      <w:pPr>
        <w:ind w:firstLine="0"/>
        <w:jc w:val="both"/>
        <w:rPr>
          <w:rFonts w:ascii="Arial" w:hAnsi="Arial" w:cs="Arial"/>
        </w:rPr>
      </w:pPr>
      <w:r>
        <w:rPr>
          <w:rFonts w:ascii="Arial" w:hAnsi="Arial" w:cs="Arial"/>
        </w:rPr>
        <w:t xml:space="preserve">When patients are first diagnosed, they face a €80 per venesection bill (and in some cases patients will need weekly venesections to bring their iron levels down). Treatment can become very costly and unaffordable for patients. </w:t>
      </w:r>
    </w:p>
    <w:p w14:paraId="45CD14A6" w14:textId="679DF813" w:rsidR="00192D97" w:rsidRDefault="00192D97" w:rsidP="00CB1953">
      <w:pPr>
        <w:ind w:firstLine="0"/>
        <w:jc w:val="both"/>
        <w:rPr>
          <w:rFonts w:ascii="Arial" w:hAnsi="Arial" w:cs="Arial"/>
        </w:rPr>
      </w:pPr>
    </w:p>
    <w:p w14:paraId="3A8B25AC" w14:textId="5456AEA1" w:rsidR="001E7FDF" w:rsidRPr="00192D97" w:rsidRDefault="00192D97" w:rsidP="00192D97">
      <w:pPr>
        <w:ind w:firstLine="0"/>
        <w:jc w:val="both"/>
        <w:rPr>
          <w:rFonts w:ascii="Arial" w:hAnsi="Arial" w:cs="Arial"/>
        </w:rPr>
      </w:pPr>
      <w:r>
        <w:rPr>
          <w:rFonts w:ascii="Arial" w:hAnsi="Arial" w:cs="Arial"/>
        </w:rPr>
        <w:t>[PLEASE GIVE YOUR PERSONAL STORY OR JOURNEY THROUGH HAEMOCHROMATOSIS HERE]</w:t>
      </w:r>
    </w:p>
    <w:p w14:paraId="37A5E319" w14:textId="77777777" w:rsidR="009806AC" w:rsidRPr="004E5D2B" w:rsidRDefault="009806AC" w:rsidP="00D34C3E">
      <w:pPr>
        <w:ind w:firstLine="0"/>
        <w:jc w:val="both"/>
        <w:rPr>
          <w:rFonts w:ascii="Arial" w:hAnsi="Arial" w:cs="Arial"/>
        </w:rPr>
      </w:pPr>
    </w:p>
    <w:p w14:paraId="78D34EA5" w14:textId="431996A9" w:rsidR="00AE46A5" w:rsidRDefault="00C13BF4" w:rsidP="00CB6F5E">
      <w:pPr>
        <w:pStyle w:val="BodyText"/>
        <w:spacing w:before="0" w:after="0" w:line="240" w:lineRule="auto"/>
        <w:jc w:val="both"/>
        <w:rPr>
          <w:rFonts w:cs="Arial"/>
          <w:sz w:val="22"/>
          <w:szCs w:val="22"/>
        </w:rPr>
      </w:pPr>
      <w:r w:rsidRPr="004E5D2B">
        <w:rPr>
          <w:rFonts w:cs="Arial"/>
          <w:sz w:val="22"/>
          <w:szCs w:val="22"/>
        </w:rPr>
        <w:t xml:space="preserve">I hope you </w:t>
      </w:r>
      <w:r w:rsidR="00192D97">
        <w:rPr>
          <w:rFonts w:cs="Arial"/>
          <w:sz w:val="22"/>
          <w:szCs w:val="22"/>
        </w:rPr>
        <w:t>will advocate for patients like me</w:t>
      </w:r>
      <w:r w:rsidR="00AE46A5">
        <w:rPr>
          <w:rFonts w:cs="Arial"/>
          <w:sz w:val="22"/>
          <w:szCs w:val="22"/>
        </w:rPr>
        <w:t xml:space="preserve"> and work to waive the unfair and unjust €80 charge for venesection treatment (which is necessary and life-saving treatment for haemochromatosis sufferers like me).</w:t>
      </w:r>
    </w:p>
    <w:p w14:paraId="47B59C3F" w14:textId="77777777" w:rsidR="00AE46A5" w:rsidRDefault="00AE46A5" w:rsidP="00CB6F5E">
      <w:pPr>
        <w:pStyle w:val="BodyText"/>
        <w:spacing w:before="0" w:after="0" w:line="240" w:lineRule="auto"/>
        <w:jc w:val="both"/>
        <w:rPr>
          <w:rFonts w:cs="Arial"/>
          <w:sz w:val="22"/>
          <w:szCs w:val="22"/>
        </w:rPr>
      </w:pPr>
    </w:p>
    <w:p w14:paraId="72CB8DC8" w14:textId="77777777" w:rsidR="00642FD4" w:rsidRPr="004E5D2B" w:rsidRDefault="00642FD4" w:rsidP="00D34C3E">
      <w:pPr>
        <w:ind w:firstLine="0"/>
        <w:rPr>
          <w:rFonts w:ascii="Arial" w:hAnsi="Arial" w:cs="Arial"/>
        </w:rPr>
      </w:pPr>
    </w:p>
    <w:p w14:paraId="7C42E288" w14:textId="77777777" w:rsidR="00192D97" w:rsidRDefault="00192D97" w:rsidP="00642FD4">
      <w:pPr>
        <w:rPr>
          <w:rFonts w:ascii="Arial" w:hAnsi="Arial" w:cs="Arial"/>
        </w:rPr>
      </w:pPr>
    </w:p>
    <w:p w14:paraId="060B30D0" w14:textId="17F27A8B" w:rsidR="00642FD4" w:rsidRDefault="00642FD4" w:rsidP="00642FD4">
      <w:pPr>
        <w:rPr>
          <w:rFonts w:ascii="Arial" w:hAnsi="Arial" w:cs="Arial"/>
        </w:rPr>
      </w:pPr>
      <w:r w:rsidRPr="004E5D2B">
        <w:rPr>
          <w:rFonts w:ascii="Arial" w:hAnsi="Arial" w:cs="Arial"/>
        </w:rPr>
        <w:t xml:space="preserve">Yours </w:t>
      </w:r>
      <w:r w:rsidR="00192D97">
        <w:rPr>
          <w:rFonts w:ascii="Arial" w:hAnsi="Arial" w:cs="Arial"/>
        </w:rPr>
        <w:t>S</w:t>
      </w:r>
      <w:r w:rsidRPr="004E5D2B">
        <w:rPr>
          <w:rFonts w:ascii="Arial" w:hAnsi="Arial" w:cs="Arial"/>
        </w:rPr>
        <w:t>incerely</w:t>
      </w:r>
    </w:p>
    <w:p w14:paraId="4C53EDC1" w14:textId="4AD4D4FD" w:rsidR="00840B72" w:rsidRDefault="00840B72" w:rsidP="00642FD4">
      <w:pPr>
        <w:rPr>
          <w:rFonts w:ascii="Arial" w:hAnsi="Arial" w:cs="Arial"/>
        </w:rPr>
      </w:pPr>
    </w:p>
    <w:p w14:paraId="16FA8B67" w14:textId="24C29BD4" w:rsidR="00840B72" w:rsidRDefault="00840B72" w:rsidP="00642FD4">
      <w:pPr>
        <w:rPr>
          <w:rFonts w:ascii="Arial" w:hAnsi="Arial" w:cs="Arial"/>
        </w:rPr>
      </w:pPr>
    </w:p>
    <w:p w14:paraId="58E0CA56" w14:textId="69C6229E" w:rsidR="00840B72" w:rsidRPr="004E5D2B" w:rsidRDefault="00840B72" w:rsidP="00642FD4">
      <w:pPr>
        <w:rPr>
          <w:rFonts w:ascii="Arial" w:hAnsi="Arial" w:cs="Arial"/>
        </w:rPr>
      </w:pPr>
      <w:r>
        <w:rPr>
          <w:rFonts w:ascii="Arial" w:hAnsi="Arial" w:cs="Arial"/>
        </w:rPr>
        <w:t>___________________________</w:t>
      </w:r>
    </w:p>
    <w:p w14:paraId="765C587A" w14:textId="77777777" w:rsidR="00642FD4" w:rsidRPr="004E5D2B" w:rsidRDefault="00642FD4" w:rsidP="00642FD4">
      <w:pPr>
        <w:ind w:firstLine="0"/>
        <w:rPr>
          <w:rFonts w:ascii="Arial" w:hAnsi="Arial" w:cs="Arial"/>
        </w:rPr>
      </w:pPr>
    </w:p>
    <w:p w14:paraId="369D15E0" w14:textId="6AF64AB7" w:rsidR="00192D97" w:rsidRDefault="00192D97" w:rsidP="00AF4AF3">
      <w:pPr>
        <w:ind w:firstLine="0"/>
        <w:rPr>
          <w:rFonts w:ascii="Arial" w:hAnsi="Arial" w:cs="Arial"/>
        </w:rPr>
      </w:pPr>
      <w:r>
        <w:rPr>
          <w:rFonts w:ascii="Arial" w:hAnsi="Arial" w:cs="Arial"/>
        </w:rPr>
        <w:t>[YOUR DETAILS HERE</w:t>
      </w:r>
      <w:r w:rsidR="00AE46A5">
        <w:rPr>
          <w:rFonts w:ascii="Arial" w:hAnsi="Arial" w:cs="Arial"/>
        </w:rPr>
        <w:t xml:space="preserve"> – NAME, ADDRESS, TELEPHONE NUMBER AND EMAIL IF YOU HAVE ONE</w:t>
      </w:r>
      <w:r>
        <w:rPr>
          <w:rFonts w:ascii="Arial" w:hAnsi="Arial" w:cs="Arial"/>
        </w:rPr>
        <w:t>]</w:t>
      </w:r>
    </w:p>
    <w:p w14:paraId="093B5341" w14:textId="00401CCA" w:rsidR="00F52395" w:rsidRDefault="00192D97" w:rsidP="00AF4AF3">
      <w:pPr>
        <w:ind w:firstLine="0"/>
        <w:rPr>
          <w:rFonts w:ascii="Arial" w:hAnsi="Arial" w:cs="Arial"/>
        </w:rPr>
      </w:pPr>
      <w:r>
        <w:rPr>
          <w:rFonts w:ascii="Arial" w:hAnsi="Arial" w:cs="Arial"/>
        </w:rPr>
        <w:br/>
      </w:r>
    </w:p>
    <w:p w14:paraId="41092E52" w14:textId="67A356A6" w:rsidR="00F52395" w:rsidRPr="004E5D2B" w:rsidRDefault="00192D97" w:rsidP="00AF4AF3">
      <w:pPr>
        <w:ind w:firstLine="0"/>
        <w:rPr>
          <w:rFonts w:ascii="Arial" w:hAnsi="Arial" w:cs="Arial"/>
          <w:b/>
          <w:color w:val="4A4A4A" w:themeColor="text1"/>
        </w:rPr>
      </w:pPr>
      <w:r>
        <w:rPr>
          <w:rFonts w:ascii="Arial" w:hAnsi="Arial" w:cs="Arial"/>
        </w:rPr>
        <w:t>For further information on the work of the Irish Haemochromatosis Association, the only registered charity in Ireland, supporting haemochromatosis patients and their families, visit www.haemochromatosis-ir.com</w:t>
      </w:r>
    </w:p>
    <w:sectPr w:rsidR="00F52395" w:rsidRPr="004E5D2B" w:rsidSect="00AE46A5">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D0B4" w14:textId="77777777" w:rsidR="002C663D" w:rsidRDefault="002C663D" w:rsidP="00A968B3">
      <w:r>
        <w:separator/>
      </w:r>
    </w:p>
  </w:endnote>
  <w:endnote w:type="continuationSeparator" w:id="0">
    <w:p w14:paraId="23AB0697" w14:textId="77777777" w:rsidR="002C663D" w:rsidRDefault="002C663D" w:rsidP="00A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bac Sans Medium">
    <w:altName w:val="Calibri"/>
    <w:panose1 w:val="00000000000000000000"/>
    <w:charset w:val="00"/>
    <w:family w:val="modern"/>
    <w:notTrueType/>
    <w:pitch w:val="variable"/>
    <w:sig w:usb0="A10000AF" w:usb1="5001E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bac Sans Thin">
    <w:altName w:val="Calibri"/>
    <w:panose1 w:val="00000000000000000000"/>
    <w:charset w:val="00"/>
    <w:family w:val="modern"/>
    <w:notTrueType/>
    <w:pitch w:val="variable"/>
    <w:sig w:usb0="A10000AF" w:usb1="5001E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AB66" w14:textId="77777777" w:rsidR="002C663D" w:rsidRDefault="002C663D" w:rsidP="00A968B3">
      <w:r>
        <w:separator/>
      </w:r>
    </w:p>
  </w:footnote>
  <w:footnote w:type="continuationSeparator" w:id="0">
    <w:p w14:paraId="76051B35" w14:textId="77777777" w:rsidR="002C663D" w:rsidRDefault="002C663D" w:rsidP="00A9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D6E89BE"/>
    <w:lvl w:ilvl="0">
      <w:start w:val="1"/>
      <w:numFmt w:val="decimal"/>
      <w:pStyle w:val="ListNumber"/>
      <w:lvlText w:val="%1."/>
      <w:lvlJc w:val="left"/>
      <w:pPr>
        <w:ind w:left="1637" w:hanging="360"/>
      </w:pPr>
      <w:rPr>
        <w:rFonts w:hint="default"/>
        <w:color w:val="00A09B" w:themeColor="background1"/>
      </w:rPr>
    </w:lvl>
  </w:abstractNum>
  <w:abstractNum w:abstractNumId="1" w15:restartNumberingAfterBreak="0">
    <w:nsid w:val="FFFFFF89"/>
    <w:multiLevelType w:val="singleLevel"/>
    <w:tmpl w:val="ADEE2FAC"/>
    <w:lvl w:ilvl="0">
      <w:start w:val="1"/>
      <w:numFmt w:val="bullet"/>
      <w:pStyle w:val="ListBullet"/>
      <w:lvlText w:val="–"/>
      <w:lvlJc w:val="left"/>
      <w:pPr>
        <w:ind w:left="360" w:hanging="360"/>
      </w:pPr>
      <w:rPr>
        <w:rFonts w:ascii="Source Sans Pro" w:eastAsia="Arial" w:hAnsi="Source Sans Pro" w:cs="Arial" w:hint="default"/>
        <w:color w:val="00A09B" w:themeColor="background1"/>
        <w:sz w:val="24"/>
      </w:rPr>
    </w:lvl>
  </w:abstractNum>
  <w:abstractNum w:abstractNumId="2" w15:restartNumberingAfterBreak="0">
    <w:nsid w:val="37DE7905"/>
    <w:multiLevelType w:val="hybridMultilevel"/>
    <w:tmpl w:val="5CEC5426"/>
    <w:lvl w:ilvl="0" w:tplc="ED4042AE">
      <w:numFmt w:val="bullet"/>
      <w:lvlText w:val=""/>
      <w:lvlJc w:val="left"/>
      <w:pPr>
        <w:ind w:left="383" w:hanging="360"/>
      </w:pPr>
      <w:rPr>
        <w:rFonts w:ascii="Symbol" w:eastAsia="Calibri" w:hAnsi="Symbol" w:cs="Aria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3" w15:restartNumberingAfterBreak="0">
    <w:nsid w:val="4B18256E"/>
    <w:multiLevelType w:val="hybridMultilevel"/>
    <w:tmpl w:val="3CBA0232"/>
    <w:lvl w:ilvl="0" w:tplc="7BC83D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609604">
    <w:abstractNumId w:val="1"/>
  </w:num>
  <w:num w:numId="2" w16cid:durableId="348025162">
    <w:abstractNumId w:val="1"/>
  </w:num>
  <w:num w:numId="3" w16cid:durableId="1088423471">
    <w:abstractNumId w:val="0"/>
  </w:num>
  <w:num w:numId="4" w16cid:durableId="984818522">
    <w:abstractNumId w:val="0"/>
  </w:num>
  <w:num w:numId="5" w16cid:durableId="258565797">
    <w:abstractNumId w:val="0"/>
  </w:num>
  <w:num w:numId="6" w16cid:durableId="1558860619">
    <w:abstractNumId w:val="1"/>
  </w:num>
  <w:num w:numId="7" w16cid:durableId="1113866328">
    <w:abstractNumId w:val="3"/>
  </w:num>
  <w:num w:numId="8" w16cid:durableId="901215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D4"/>
    <w:rsid w:val="000045D8"/>
    <w:rsid w:val="00102D32"/>
    <w:rsid w:val="001426E3"/>
    <w:rsid w:val="00163548"/>
    <w:rsid w:val="0017050C"/>
    <w:rsid w:val="0017640E"/>
    <w:rsid w:val="001869AE"/>
    <w:rsid w:val="00192D97"/>
    <w:rsid w:val="001C3502"/>
    <w:rsid w:val="001E7FDF"/>
    <w:rsid w:val="0020452D"/>
    <w:rsid w:val="00205D4D"/>
    <w:rsid w:val="002416A7"/>
    <w:rsid w:val="002771D9"/>
    <w:rsid w:val="00290796"/>
    <w:rsid w:val="002B055B"/>
    <w:rsid w:val="002C663D"/>
    <w:rsid w:val="002D052F"/>
    <w:rsid w:val="002F20DF"/>
    <w:rsid w:val="00342DD0"/>
    <w:rsid w:val="00347559"/>
    <w:rsid w:val="00355304"/>
    <w:rsid w:val="004146E5"/>
    <w:rsid w:val="00414C71"/>
    <w:rsid w:val="00467329"/>
    <w:rsid w:val="004B6183"/>
    <w:rsid w:val="004D1C7E"/>
    <w:rsid w:val="004E5D2B"/>
    <w:rsid w:val="005745AA"/>
    <w:rsid w:val="005838F6"/>
    <w:rsid w:val="0063098D"/>
    <w:rsid w:val="00642FD4"/>
    <w:rsid w:val="00675B23"/>
    <w:rsid w:val="006842EE"/>
    <w:rsid w:val="006B5AD3"/>
    <w:rsid w:val="006E2C7B"/>
    <w:rsid w:val="00723C3B"/>
    <w:rsid w:val="007472B2"/>
    <w:rsid w:val="007C0F4D"/>
    <w:rsid w:val="007C6344"/>
    <w:rsid w:val="00811794"/>
    <w:rsid w:val="00820687"/>
    <w:rsid w:val="00840B72"/>
    <w:rsid w:val="00870EE7"/>
    <w:rsid w:val="008A0CC5"/>
    <w:rsid w:val="008A2677"/>
    <w:rsid w:val="008E0D5B"/>
    <w:rsid w:val="00900B75"/>
    <w:rsid w:val="009042F3"/>
    <w:rsid w:val="009118DF"/>
    <w:rsid w:val="009238C1"/>
    <w:rsid w:val="00956EFE"/>
    <w:rsid w:val="00974915"/>
    <w:rsid w:val="009806AC"/>
    <w:rsid w:val="009A35A7"/>
    <w:rsid w:val="009D129D"/>
    <w:rsid w:val="009D235A"/>
    <w:rsid w:val="009D720E"/>
    <w:rsid w:val="009F3657"/>
    <w:rsid w:val="00A27926"/>
    <w:rsid w:val="00A333D0"/>
    <w:rsid w:val="00A37B88"/>
    <w:rsid w:val="00A65669"/>
    <w:rsid w:val="00A968B3"/>
    <w:rsid w:val="00AA74D7"/>
    <w:rsid w:val="00AB76D2"/>
    <w:rsid w:val="00AC2285"/>
    <w:rsid w:val="00AE46A5"/>
    <w:rsid w:val="00AF4AF3"/>
    <w:rsid w:val="00AF7B01"/>
    <w:rsid w:val="00B06E4E"/>
    <w:rsid w:val="00B21CB3"/>
    <w:rsid w:val="00B21E5C"/>
    <w:rsid w:val="00B964DA"/>
    <w:rsid w:val="00BE1962"/>
    <w:rsid w:val="00C006EA"/>
    <w:rsid w:val="00C1205C"/>
    <w:rsid w:val="00C13BF4"/>
    <w:rsid w:val="00C427A7"/>
    <w:rsid w:val="00C55FA8"/>
    <w:rsid w:val="00CB1953"/>
    <w:rsid w:val="00CB6F5E"/>
    <w:rsid w:val="00D23E87"/>
    <w:rsid w:val="00D34C3E"/>
    <w:rsid w:val="00D4542B"/>
    <w:rsid w:val="00D46FAE"/>
    <w:rsid w:val="00DC7ECA"/>
    <w:rsid w:val="00E01ABF"/>
    <w:rsid w:val="00E16A29"/>
    <w:rsid w:val="00E2704B"/>
    <w:rsid w:val="00E30EFF"/>
    <w:rsid w:val="00E37526"/>
    <w:rsid w:val="00E66473"/>
    <w:rsid w:val="00E72DAF"/>
    <w:rsid w:val="00EB7702"/>
    <w:rsid w:val="00EE3037"/>
    <w:rsid w:val="00F21932"/>
    <w:rsid w:val="00F52395"/>
    <w:rsid w:val="00F53D79"/>
    <w:rsid w:val="00F62D97"/>
    <w:rsid w:val="00F648A0"/>
    <w:rsid w:val="00FC3EE1"/>
    <w:rsid w:val="00FE2484"/>
    <w:rsid w:val="1C15A610"/>
    <w:rsid w:val="1F113988"/>
    <w:rsid w:val="7A0F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CB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D4"/>
    <w:pPr>
      <w:spacing w:after="0" w:line="240" w:lineRule="auto"/>
      <w:ind w:firstLine="23"/>
    </w:pPr>
    <w:rPr>
      <w:rFonts w:cs="Times New Roman"/>
      <w:color w:val="auto"/>
      <w:lang w:eastAsia="en-US"/>
    </w:rPr>
  </w:style>
  <w:style w:type="paragraph" w:styleId="Heading2">
    <w:name w:val="heading 2"/>
    <w:basedOn w:val="Normal"/>
    <w:next w:val="Normal"/>
    <w:link w:val="Heading2Char"/>
    <w:uiPriority w:val="9"/>
    <w:semiHidden/>
    <w:unhideWhenUsed/>
    <w:rsid w:val="00723C3B"/>
    <w:pPr>
      <w:keepNext/>
      <w:keepLines/>
      <w:spacing w:before="200"/>
      <w:outlineLvl w:val="1"/>
    </w:pPr>
    <w:rPr>
      <w:rFonts w:asciiTheme="majorHAnsi" w:eastAsiaTheme="majorEastAsia" w:hAnsiTheme="majorHAnsi" w:cstheme="majorBidi"/>
      <w:b/>
      <w:bCs/>
      <w:color w:val="B2E2E1" w:themeColor="accent1"/>
      <w:sz w:val="26"/>
      <w:szCs w:val="26"/>
    </w:rPr>
  </w:style>
  <w:style w:type="paragraph" w:styleId="Heading3">
    <w:name w:val="heading 3"/>
    <w:basedOn w:val="Normal"/>
    <w:next w:val="Normal"/>
    <w:link w:val="Heading3Char"/>
    <w:uiPriority w:val="9"/>
    <w:semiHidden/>
    <w:unhideWhenUsed/>
    <w:rsid w:val="00723C3B"/>
    <w:pPr>
      <w:keepNext/>
      <w:keepLines/>
      <w:spacing w:before="200"/>
      <w:outlineLvl w:val="2"/>
    </w:pPr>
    <w:rPr>
      <w:rFonts w:asciiTheme="majorHAnsi" w:eastAsiaTheme="majorEastAsia" w:hAnsiTheme="majorHAnsi" w:cstheme="majorBidi"/>
      <w:b/>
      <w:bCs/>
      <w:color w:val="B2E2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Bullet list,Bullet listCxSpMidd"/>
    <w:basedOn w:val="Normal"/>
    <w:link w:val="ListBulletChar"/>
    <w:uiPriority w:val="99"/>
    <w:qFormat/>
    <w:rsid w:val="00723C3B"/>
    <w:pPr>
      <w:numPr>
        <w:numId w:val="6"/>
      </w:numPr>
      <w:spacing w:after="240"/>
      <w:contextualSpacing/>
    </w:pPr>
    <w:rPr>
      <w:rFonts w:asciiTheme="minorHAnsi" w:eastAsiaTheme="minorHAnsi" w:hAnsiTheme="minorHAnsi" w:cstheme="minorBidi"/>
      <w:color w:val="4A4A4A" w:themeColor="text1"/>
      <w:sz w:val="24"/>
      <w:szCs w:val="24"/>
      <w:lang w:bidi="en-US"/>
    </w:rPr>
  </w:style>
  <w:style w:type="character" w:customStyle="1" w:styleId="ListBulletChar">
    <w:name w:val="List Bullet Char"/>
    <w:aliases w:val="Bullet list Char,Bullet listCxSpMidd Char"/>
    <w:basedOn w:val="DefaultParagraphFont"/>
    <w:link w:val="ListBullet"/>
    <w:uiPriority w:val="99"/>
    <w:rsid w:val="00723C3B"/>
    <w:rPr>
      <w:rFonts w:asciiTheme="minorHAnsi" w:eastAsiaTheme="minorHAnsi" w:hAnsiTheme="minorHAnsi" w:cstheme="minorBidi"/>
      <w:color w:val="4A4A4A" w:themeColor="text1"/>
      <w:kern w:val="28"/>
      <w:sz w:val="24"/>
      <w:szCs w:val="24"/>
      <w:lang w:eastAsia="en-US" w:bidi="en-US"/>
    </w:rPr>
  </w:style>
  <w:style w:type="paragraph" w:styleId="ListNumber">
    <w:name w:val="List Number"/>
    <w:aliases w:val="# List"/>
    <w:basedOn w:val="Normal"/>
    <w:link w:val="ListNumberChar"/>
    <w:uiPriority w:val="5"/>
    <w:qFormat/>
    <w:rsid w:val="00723C3B"/>
    <w:pPr>
      <w:numPr>
        <w:numId w:val="5"/>
      </w:numPr>
      <w:spacing w:after="240"/>
      <w:contextualSpacing/>
    </w:pPr>
    <w:rPr>
      <w:rFonts w:asciiTheme="minorHAnsi" w:eastAsiaTheme="minorHAnsi" w:hAnsiTheme="minorHAnsi" w:cstheme="minorBidi"/>
      <w:color w:val="4A4A4A" w:themeColor="text1"/>
      <w:sz w:val="24"/>
      <w:lang w:bidi="en-US"/>
    </w:rPr>
  </w:style>
  <w:style w:type="character" w:customStyle="1" w:styleId="ListNumberChar">
    <w:name w:val="List Number Char"/>
    <w:aliases w:val="# List Char"/>
    <w:basedOn w:val="DefaultParagraphFont"/>
    <w:link w:val="ListNumber"/>
    <w:uiPriority w:val="5"/>
    <w:rsid w:val="00723C3B"/>
    <w:rPr>
      <w:rFonts w:asciiTheme="minorHAnsi" w:eastAsiaTheme="minorHAnsi" w:hAnsiTheme="minorHAnsi" w:cstheme="minorBidi"/>
      <w:color w:val="4A4A4A" w:themeColor="text1"/>
      <w:kern w:val="28"/>
      <w:sz w:val="24"/>
      <w:szCs w:val="20"/>
      <w:lang w:eastAsia="en-US" w:bidi="en-US"/>
    </w:rPr>
  </w:style>
  <w:style w:type="paragraph" w:styleId="ListParagraph">
    <w:name w:val="List Paragraph"/>
    <w:basedOn w:val="Normal"/>
    <w:uiPriority w:val="34"/>
    <w:qFormat/>
    <w:rsid w:val="00723C3B"/>
    <w:pPr>
      <w:ind w:left="720"/>
      <w:contextualSpacing/>
    </w:pPr>
    <w:rPr>
      <w:rFonts w:eastAsia="Times New Roman"/>
    </w:rPr>
  </w:style>
  <w:style w:type="paragraph" w:styleId="Quote">
    <w:name w:val="Quote"/>
    <w:basedOn w:val="Normal"/>
    <w:next w:val="Normal"/>
    <w:link w:val="QuoteChar"/>
    <w:uiPriority w:val="29"/>
    <w:qFormat/>
    <w:rsid w:val="00723C3B"/>
    <w:pPr>
      <w:spacing w:after="240"/>
      <w:ind w:left="567" w:right="567"/>
    </w:pPr>
    <w:rPr>
      <w:rFonts w:asciiTheme="minorHAnsi" w:hAnsiTheme="minorHAnsi"/>
      <w:iCs/>
      <w:color w:val="00A09B" w:themeColor="background1"/>
      <w:sz w:val="24"/>
    </w:rPr>
  </w:style>
  <w:style w:type="character" w:customStyle="1" w:styleId="QuoteChar">
    <w:name w:val="Quote Char"/>
    <w:basedOn w:val="DefaultParagraphFont"/>
    <w:link w:val="Quote"/>
    <w:uiPriority w:val="29"/>
    <w:rsid w:val="00723C3B"/>
    <w:rPr>
      <w:rFonts w:asciiTheme="minorHAnsi" w:hAnsiTheme="minorHAnsi"/>
      <w:iCs/>
      <w:color w:val="00A09B" w:themeColor="background1"/>
      <w:sz w:val="24"/>
    </w:rPr>
  </w:style>
  <w:style w:type="paragraph" w:customStyle="1" w:styleId="Paragraph">
    <w:name w:val="# Paragraph"/>
    <w:basedOn w:val="ListNumber"/>
    <w:link w:val="ParagraphChar"/>
    <w:uiPriority w:val="5"/>
    <w:qFormat/>
    <w:rsid w:val="00723C3B"/>
    <w:pPr>
      <w:numPr>
        <w:numId w:val="0"/>
      </w:numPr>
      <w:contextualSpacing w:val="0"/>
    </w:pPr>
  </w:style>
  <w:style w:type="character" w:customStyle="1" w:styleId="ParagraphChar">
    <w:name w:val="# Paragraph Char"/>
    <w:basedOn w:val="ListNumberChar"/>
    <w:link w:val="Paragraph"/>
    <w:uiPriority w:val="5"/>
    <w:rsid w:val="00723C3B"/>
    <w:rPr>
      <w:rFonts w:asciiTheme="minorHAnsi" w:eastAsiaTheme="minorHAnsi" w:hAnsiTheme="minorHAnsi" w:cstheme="minorBidi"/>
      <w:color w:val="4A4A4A" w:themeColor="text1"/>
      <w:kern w:val="28"/>
      <w:sz w:val="24"/>
      <w:szCs w:val="20"/>
      <w:lang w:eastAsia="en-US" w:bidi="en-US"/>
    </w:rPr>
  </w:style>
  <w:style w:type="paragraph" w:customStyle="1" w:styleId="Mainheading">
    <w:name w:val="Main heading"/>
    <w:basedOn w:val="Heading3"/>
    <w:link w:val="MainheadingChar"/>
    <w:qFormat/>
    <w:rsid w:val="00723C3B"/>
    <w:pPr>
      <w:spacing w:before="0"/>
    </w:pPr>
    <w:rPr>
      <w:rFonts w:eastAsia="Cambria" w:cs="Cambria"/>
      <w:bCs w:val="0"/>
      <w:color w:val="4A4A4A" w:themeColor="text1"/>
      <w:sz w:val="36"/>
      <w:szCs w:val="36"/>
    </w:rPr>
  </w:style>
  <w:style w:type="character" w:customStyle="1" w:styleId="Heading3Char">
    <w:name w:val="Heading 3 Char"/>
    <w:basedOn w:val="DefaultParagraphFont"/>
    <w:link w:val="Heading3"/>
    <w:uiPriority w:val="9"/>
    <w:semiHidden/>
    <w:rsid w:val="00723C3B"/>
    <w:rPr>
      <w:rFonts w:asciiTheme="majorHAnsi" w:eastAsiaTheme="majorEastAsia" w:hAnsiTheme="majorHAnsi" w:cstheme="majorBidi"/>
      <w:b/>
      <w:bCs/>
      <w:color w:val="B2E2E1" w:themeColor="accent1"/>
      <w:kern w:val="28"/>
      <w:sz w:val="20"/>
      <w:szCs w:val="20"/>
    </w:rPr>
  </w:style>
  <w:style w:type="character" w:customStyle="1" w:styleId="MainheadingChar">
    <w:name w:val="Main heading Char"/>
    <w:basedOn w:val="Heading3Char"/>
    <w:link w:val="Mainheading"/>
    <w:rsid w:val="00723C3B"/>
    <w:rPr>
      <w:rFonts w:asciiTheme="majorHAnsi" w:eastAsia="Cambria" w:hAnsiTheme="majorHAnsi" w:cs="Cambria"/>
      <w:b/>
      <w:bCs/>
      <w:color w:val="4A4A4A" w:themeColor="text1"/>
      <w:kern w:val="28"/>
      <w:sz w:val="36"/>
      <w:szCs w:val="36"/>
    </w:rPr>
  </w:style>
  <w:style w:type="paragraph" w:customStyle="1" w:styleId="Mainheading2">
    <w:name w:val="Main heading 2"/>
    <w:basedOn w:val="Heading3"/>
    <w:link w:val="Mainheading2Char"/>
    <w:qFormat/>
    <w:rsid w:val="00723C3B"/>
    <w:pPr>
      <w:spacing w:before="0"/>
    </w:pPr>
    <w:rPr>
      <w:rFonts w:ascii="Tabac Sans Thin" w:eastAsia="Cambria" w:hAnsi="Tabac Sans Thin" w:cs="Cambria"/>
      <w:bCs w:val="0"/>
      <w:iCs/>
      <w:color w:val="4A4A4A" w:themeColor="text1"/>
      <w:sz w:val="36"/>
      <w:szCs w:val="36"/>
    </w:rPr>
  </w:style>
  <w:style w:type="character" w:customStyle="1" w:styleId="Mainheading2Char">
    <w:name w:val="Main heading 2 Char"/>
    <w:basedOn w:val="Heading3Char"/>
    <w:link w:val="Mainheading2"/>
    <w:rsid w:val="00723C3B"/>
    <w:rPr>
      <w:rFonts w:ascii="Tabac Sans Thin" w:eastAsia="Cambria" w:hAnsi="Tabac Sans Thin" w:cs="Cambria"/>
      <w:b/>
      <w:bCs/>
      <w:iCs/>
      <w:color w:val="4A4A4A" w:themeColor="text1"/>
      <w:kern w:val="28"/>
      <w:sz w:val="36"/>
      <w:szCs w:val="36"/>
    </w:rPr>
  </w:style>
  <w:style w:type="paragraph" w:customStyle="1" w:styleId="Bulletparagraph">
    <w:name w:val="Bullet paragraph"/>
    <w:basedOn w:val="ListBullet"/>
    <w:link w:val="BulletparagraphChar"/>
    <w:qFormat/>
    <w:rsid w:val="00723C3B"/>
    <w:pPr>
      <w:numPr>
        <w:numId w:val="0"/>
      </w:numPr>
      <w:contextualSpacing w:val="0"/>
    </w:pPr>
  </w:style>
  <w:style w:type="character" w:customStyle="1" w:styleId="BulletparagraphChar">
    <w:name w:val="Bullet paragraph Char"/>
    <w:basedOn w:val="ListBulletChar"/>
    <w:link w:val="Bulletparagraph"/>
    <w:rsid w:val="00723C3B"/>
    <w:rPr>
      <w:rFonts w:asciiTheme="minorHAnsi" w:eastAsiaTheme="minorHAnsi" w:hAnsiTheme="minorHAnsi" w:cstheme="minorBidi"/>
      <w:color w:val="4A4A4A" w:themeColor="text1"/>
      <w:kern w:val="28"/>
      <w:sz w:val="24"/>
      <w:szCs w:val="24"/>
      <w:lang w:eastAsia="en-US" w:bidi="en-US"/>
    </w:rPr>
  </w:style>
  <w:style w:type="paragraph" w:customStyle="1" w:styleId="Bodyheading1">
    <w:name w:val="Body heading 1"/>
    <w:basedOn w:val="Heading2"/>
    <w:link w:val="Bodyheading1Char"/>
    <w:qFormat/>
    <w:rsid w:val="00723C3B"/>
    <w:pPr>
      <w:spacing w:before="240" w:after="60"/>
    </w:pPr>
    <w:rPr>
      <w:rFonts w:asciiTheme="minorHAnsi" w:eastAsia="Cambria" w:hAnsiTheme="minorHAnsi" w:cs="Cambria"/>
      <w:bCs w:val="0"/>
      <w:color w:val="4A4A4A" w:themeColor="text1"/>
      <w:sz w:val="32"/>
      <w:szCs w:val="32"/>
    </w:rPr>
  </w:style>
  <w:style w:type="character" w:customStyle="1" w:styleId="Heading2Char">
    <w:name w:val="Heading 2 Char"/>
    <w:basedOn w:val="DefaultParagraphFont"/>
    <w:link w:val="Heading2"/>
    <w:uiPriority w:val="9"/>
    <w:semiHidden/>
    <w:rsid w:val="00723C3B"/>
    <w:rPr>
      <w:rFonts w:asciiTheme="majorHAnsi" w:eastAsiaTheme="majorEastAsia" w:hAnsiTheme="majorHAnsi" w:cstheme="majorBidi"/>
      <w:b/>
      <w:bCs/>
      <w:color w:val="B2E2E1" w:themeColor="accent1"/>
      <w:kern w:val="28"/>
      <w:sz w:val="26"/>
      <w:szCs w:val="26"/>
    </w:rPr>
  </w:style>
  <w:style w:type="character" w:customStyle="1" w:styleId="Bodyheading1Char">
    <w:name w:val="Body heading 1 Char"/>
    <w:basedOn w:val="Heading2Char"/>
    <w:link w:val="Bodyheading1"/>
    <w:rsid w:val="00723C3B"/>
    <w:rPr>
      <w:rFonts w:asciiTheme="minorHAnsi" w:eastAsia="Cambria" w:hAnsiTheme="minorHAnsi" w:cs="Cambria"/>
      <w:b/>
      <w:bCs/>
      <w:color w:val="4A4A4A" w:themeColor="text1"/>
      <w:kern w:val="28"/>
      <w:sz w:val="32"/>
      <w:szCs w:val="32"/>
    </w:rPr>
  </w:style>
  <w:style w:type="paragraph" w:customStyle="1" w:styleId="Bodyheading2">
    <w:name w:val="Body heading 2"/>
    <w:basedOn w:val="Bodyheading1"/>
    <w:link w:val="Bodyheading2Char"/>
    <w:qFormat/>
    <w:rsid w:val="00723C3B"/>
    <w:rPr>
      <w:sz w:val="24"/>
    </w:rPr>
  </w:style>
  <w:style w:type="character" w:customStyle="1" w:styleId="Bodyheading2Char">
    <w:name w:val="Body heading 2 Char"/>
    <w:basedOn w:val="Bodyheading1Char"/>
    <w:link w:val="Bodyheading2"/>
    <w:rsid w:val="00723C3B"/>
    <w:rPr>
      <w:rFonts w:asciiTheme="minorHAnsi" w:eastAsia="Cambria" w:hAnsiTheme="minorHAnsi" w:cs="Cambria"/>
      <w:b/>
      <w:bCs/>
      <w:color w:val="4A4A4A" w:themeColor="text1"/>
      <w:kern w:val="28"/>
      <w:sz w:val="24"/>
      <w:szCs w:val="32"/>
    </w:rPr>
  </w:style>
  <w:style w:type="paragraph" w:customStyle="1" w:styleId="Normaltext">
    <w:name w:val="Normal text"/>
    <w:basedOn w:val="Paragraph"/>
    <w:link w:val="NormaltextChar"/>
    <w:qFormat/>
    <w:rsid w:val="00723C3B"/>
  </w:style>
  <w:style w:type="character" w:customStyle="1" w:styleId="NormaltextChar">
    <w:name w:val="Normal text Char"/>
    <w:basedOn w:val="ParagraphChar"/>
    <w:link w:val="Normaltext"/>
    <w:rsid w:val="00723C3B"/>
    <w:rPr>
      <w:rFonts w:asciiTheme="minorHAnsi" w:eastAsiaTheme="minorHAnsi" w:hAnsiTheme="minorHAnsi" w:cstheme="minorBidi"/>
      <w:color w:val="4A4A4A" w:themeColor="text1"/>
      <w:kern w:val="28"/>
      <w:sz w:val="24"/>
      <w:szCs w:val="20"/>
      <w:lang w:eastAsia="en-US" w:bidi="en-US"/>
    </w:rPr>
  </w:style>
  <w:style w:type="character" w:styleId="Hyperlink">
    <w:name w:val="Hyperlink"/>
    <w:basedOn w:val="DefaultParagraphFont"/>
    <w:unhideWhenUsed/>
    <w:rsid w:val="00642FD4"/>
    <w:rPr>
      <w:color w:val="0000FF"/>
      <w:u w:val="single"/>
    </w:rPr>
  </w:style>
  <w:style w:type="paragraph" w:styleId="BodyText">
    <w:name w:val="Body Text"/>
    <w:basedOn w:val="Normal"/>
    <w:link w:val="BodyTextChar"/>
    <w:rsid w:val="00642FD4"/>
    <w:pPr>
      <w:spacing w:before="60" w:after="360" w:line="276" w:lineRule="auto"/>
      <w:ind w:firstLine="0"/>
    </w:pPr>
    <w:rPr>
      <w:rFonts w:ascii="Arial" w:eastAsia="Times New Roman" w:hAnsi="Arial"/>
      <w:sz w:val="20"/>
      <w:szCs w:val="24"/>
      <w:lang w:val="en-US"/>
    </w:rPr>
  </w:style>
  <w:style w:type="character" w:customStyle="1" w:styleId="BodyTextChar">
    <w:name w:val="Body Text Char"/>
    <w:basedOn w:val="DefaultParagraphFont"/>
    <w:link w:val="BodyText"/>
    <w:rsid w:val="00642FD4"/>
    <w:rPr>
      <w:rFonts w:ascii="Arial" w:eastAsia="Times New Roman" w:hAnsi="Arial" w:cs="Times New Roman"/>
      <w:color w:val="auto"/>
      <w:sz w:val="20"/>
      <w:szCs w:val="24"/>
      <w:lang w:val="en-US" w:eastAsia="en-US"/>
    </w:rPr>
  </w:style>
  <w:style w:type="character" w:styleId="UnresolvedMention">
    <w:name w:val="Unresolved Mention"/>
    <w:basedOn w:val="DefaultParagraphFont"/>
    <w:uiPriority w:val="99"/>
    <w:semiHidden/>
    <w:unhideWhenUsed/>
    <w:rsid w:val="005838F6"/>
    <w:rPr>
      <w:color w:val="605E5C"/>
      <w:shd w:val="clear" w:color="auto" w:fill="E1DFDD"/>
    </w:rPr>
  </w:style>
  <w:style w:type="paragraph" w:styleId="BalloonText">
    <w:name w:val="Balloon Text"/>
    <w:basedOn w:val="Normal"/>
    <w:link w:val="BalloonTextChar"/>
    <w:uiPriority w:val="99"/>
    <w:semiHidden/>
    <w:unhideWhenUsed/>
    <w:rsid w:val="0058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F6"/>
    <w:rPr>
      <w:rFonts w:ascii="Segoe UI" w:hAnsi="Segoe UI" w:cs="Segoe UI"/>
      <w:color w:val="auto"/>
      <w:sz w:val="18"/>
      <w:szCs w:val="18"/>
      <w:lang w:eastAsia="en-US"/>
    </w:rPr>
  </w:style>
  <w:style w:type="paragraph" w:styleId="Header">
    <w:name w:val="header"/>
    <w:basedOn w:val="Normal"/>
    <w:link w:val="HeaderChar"/>
    <w:uiPriority w:val="99"/>
    <w:unhideWhenUsed/>
    <w:rsid w:val="00A968B3"/>
    <w:pPr>
      <w:tabs>
        <w:tab w:val="center" w:pos="4513"/>
        <w:tab w:val="right" w:pos="9026"/>
      </w:tabs>
    </w:pPr>
  </w:style>
  <w:style w:type="character" w:customStyle="1" w:styleId="HeaderChar">
    <w:name w:val="Header Char"/>
    <w:basedOn w:val="DefaultParagraphFont"/>
    <w:link w:val="Header"/>
    <w:uiPriority w:val="99"/>
    <w:rsid w:val="00A968B3"/>
    <w:rPr>
      <w:rFonts w:cs="Times New Roman"/>
      <w:color w:val="auto"/>
      <w:lang w:eastAsia="en-US"/>
    </w:rPr>
  </w:style>
  <w:style w:type="paragraph" w:styleId="Footer">
    <w:name w:val="footer"/>
    <w:basedOn w:val="Normal"/>
    <w:link w:val="FooterChar"/>
    <w:uiPriority w:val="99"/>
    <w:unhideWhenUsed/>
    <w:rsid w:val="00A968B3"/>
    <w:pPr>
      <w:tabs>
        <w:tab w:val="center" w:pos="4513"/>
        <w:tab w:val="right" w:pos="9026"/>
      </w:tabs>
    </w:pPr>
  </w:style>
  <w:style w:type="character" w:customStyle="1" w:styleId="FooterChar">
    <w:name w:val="Footer Char"/>
    <w:basedOn w:val="DefaultParagraphFont"/>
    <w:link w:val="Footer"/>
    <w:uiPriority w:val="99"/>
    <w:rsid w:val="00A968B3"/>
    <w:rPr>
      <w:rFonts w:cs="Times New Roman"/>
      <w:color w:val="auto"/>
      <w:lang w:eastAsia="en-US"/>
    </w:rPr>
  </w:style>
  <w:style w:type="character" w:styleId="FollowedHyperlink">
    <w:name w:val="FollowedHyperlink"/>
    <w:basedOn w:val="DefaultParagraphFont"/>
    <w:uiPriority w:val="99"/>
    <w:semiHidden/>
    <w:unhideWhenUsed/>
    <w:rsid w:val="004E5D2B"/>
    <w:rPr>
      <w:color w:val="00A09B" w:themeColor="followedHyperlink"/>
      <w:u w:val="single"/>
    </w:rPr>
  </w:style>
  <w:style w:type="paragraph" w:styleId="NormalWeb">
    <w:name w:val="Normal (Web)"/>
    <w:basedOn w:val="Normal"/>
    <w:uiPriority w:val="99"/>
    <w:unhideWhenUsed/>
    <w:rsid w:val="004E5D2B"/>
    <w:pPr>
      <w:ind w:firstLine="0"/>
    </w:pPr>
    <w:rPr>
      <w:rFonts w:eastAsiaTheme="minorHAnsi" w:cs="Calibri"/>
      <w:lang w:eastAsia="en-GB"/>
    </w:rPr>
  </w:style>
  <w:style w:type="character" w:styleId="EndnoteReference">
    <w:name w:val="endnote reference"/>
    <w:basedOn w:val="DefaultParagraphFont"/>
    <w:uiPriority w:val="99"/>
    <w:semiHidden/>
    <w:unhideWhenUsed/>
    <w:rsid w:val="004E5D2B"/>
    <w:rPr>
      <w:vertAlign w:val="superscript"/>
    </w:rPr>
  </w:style>
  <w:style w:type="character" w:styleId="Strong">
    <w:name w:val="Strong"/>
    <w:basedOn w:val="DefaultParagraphFont"/>
    <w:uiPriority w:val="22"/>
    <w:qFormat/>
    <w:rsid w:val="00192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RDUK brand">
  <a:themeElements>
    <a:clrScheme name="RDUK brand">
      <a:dk1>
        <a:srgbClr val="4A4A4A"/>
      </a:dk1>
      <a:lt1>
        <a:srgbClr val="00A09B"/>
      </a:lt1>
      <a:dk2>
        <a:srgbClr val="C8C8C8"/>
      </a:dk2>
      <a:lt2>
        <a:srgbClr val="FFFFFF"/>
      </a:lt2>
      <a:accent1>
        <a:srgbClr val="B2E2E1"/>
      </a:accent1>
      <a:accent2>
        <a:srgbClr val="FF8C91"/>
      </a:accent2>
      <a:accent3>
        <a:srgbClr val="D2F08C"/>
      </a:accent3>
      <a:accent4>
        <a:srgbClr val="FF505A"/>
      </a:accent4>
      <a:accent5>
        <a:srgbClr val="FF9B50"/>
      </a:accent5>
      <a:accent6>
        <a:srgbClr val="87DC78"/>
      </a:accent6>
      <a:hlink>
        <a:srgbClr val="00A09B"/>
      </a:hlink>
      <a:folHlink>
        <a:srgbClr val="00A09B"/>
      </a:folHlink>
    </a:clrScheme>
    <a:fontScheme name="Brand">
      <a:majorFont>
        <a:latin typeface="Tabac Sans Medium"/>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B69E496E8E2E48A4F0DA2071D60CC8" ma:contentTypeVersion="16" ma:contentTypeDescription="Create a new document." ma:contentTypeScope="" ma:versionID="fc55ecac35183a609c944ccbdb7d74c9">
  <xsd:schema xmlns:xsd="http://www.w3.org/2001/XMLSchema" xmlns:xs="http://www.w3.org/2001/XMLSchema" xmlns:p="http://schemas.microsoft.com/office/2006/metadata/properties" xmlns:ns2="f504be5a-d5e3-4adb-9f75-46bcd060055b" xmlns:ns3="e67100a4-4371-4a68-b4c9-c01b5accd52c" targetNamespace="http://schemas.microsoft.com/office/2006/metadata/properties" ma:root="true" ma:fieldsID="6acde93cc02f0ea5e0d66dceee689164" ns2:_="" ns3:_="">
    <xsd:import namespace="f504be5a-d5e3-4adb-9f75-46bcd060055b"/>
    <xsd:import namespace="e67100a4-4371-4a68-b4c9-c01b5accd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be5a-d5e3-4adb-9f75-46bcd0600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2b6331-2a8b-4fd0-a3d2-b5fcc5afc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00a4-4371-4a68-b4c9-c01b5accd5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4ef869-2aa2-41c9-9ee0-34fbbb1c48a5}" ma:internalName="TaxCatchAll" ma:showField="CatchAllData" ma:web="e67100a4-4371-4a68-b4c9-c01b5accd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19520-2FFF-4ECB-8A68-578559403913}">
  <ds:schemaRefs>
    <ds:schemaRef ds:uri="http://schemas.microsoft.com/sharepoint/v3/contenttype/forms"/>
  </ds:schemaRefs>
</ds:datastoreItem>
</file>

<file path=customXml/itemProps2.xml><?xml version="1.0" encoding="utf-8"?>
<ds:datastoreItem xmlns:ds="http://schemas.openxmlformats.org/officeDocument/2006/customXml" ds:itemID="{234D6AE6-31C5-4C42-95A0-5C5D54AE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be5a-d5e3-4adb-9f75-46bcd060055b"/>
    <ds:schemaRef ds:uri="e67100a4-4371-4a68-b4c9-c01b5accd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2023-03-16T12:43:00Z</dcterms:created>
  <dcterms:modified xsi:type="dcterms:W3CDTF">2023-03-16T12:57:00Z</dcterms:modified>
</cp:coreProperties>
</file>